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61A" w:rsidRDefault="004F761A" w:rsidP="004F7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43050724" r:id="rId7"/>
        </w:object>
      </w:r>
    </w:p>
    <w:p w:rsidR="004F761A" w:rsidRDefault="004F761A" w:rsidP="004F761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:rsidR="004F761A" w:rsidRDefault="004F761A" w:rsidP="004F761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ОДЕСЬКА ОБЛАСТЬ</w:t>
      </w:r>
    </w:p>
    <w:p w:rsidR="004F761A" w:rsidRDefault="004F761A" w:rsidP="004F761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АРЦИЗЬКИЙ РАЙОН</w:t>
      </w:r>
    </w:p>
    <w:p w:rsidR="004F761A" w:rsidRDefault="004F761A" w:rsidP="004F761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АРЦИЗЬКА МІСЬКА РАДА</w:t>
      </w:r>
    </w:p>
    <w:p w:rsidR="004F761A" w:rsidRDefault="004F761A" w:rsidP="004F761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4F761A" w:rsidRDefault="004F761A" w:rsidP="004F761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:rsidR="004F761A" w:rsidRDefault="00137D2A" w:rsidP="004F761A">
      <w:pPr>
        <w:autoSpaceDE w:val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Про </w:t>
      </w:r>
      <w:r w:rsidR="00DE7CB3" w:rsidRPr="00DE7CB3">
        <w:rPr>
          <w:rFonts w:cs="Times New Roman"/>
          <w:b/>
          <w:sz w:val="28"/>
          <w:szCs w:val="28"/>
          <w:lang w:val="uk-UA"/>
        </w:rPr>
        <w:t xml:space="preserve"> надання назви площі, розташованої на перехресті вулиць Соборна та 28 Червня в м. Арциз.</w:t>
      </w:r>
    </w:p>
    <w:p w:rsidR="004F761A" w:rsidRDefault="004F761A" w:rsidP="004F761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4F761A" w:rsidRDefault="004F761A" w:rsidP="004F761A">
      <w:pPr>
        <w:autoSpaceDE w:val="0"/>
        <w:jc w:val="center"/>
        <w:rPr>
          <w:b/>
          <w:bCs/>
          <w:sz w:val="28"/>
          <w:szCs w:val="28"/>
          <w:lang w:val="uk-UA"/>
        </w:rPr>
      </w:pPr>
    </w:p>
    <w:p w:rsidR="004F761A" w:rsidRDefault="004F761A" w:rsidP="004F761A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Керуючись </w:t>
      </w:r>
      <w:r w:rsidR="00137D2A">
        <w:rPr>
          <w:bCs/>
          <w:sz w:val="28"/>
          <w:szCs w:val="28"/>
          <w:lang w:val="uk-UA"/>
        </w:rPr>
        <w:t xml:space="preserve">ст. 26 </w:t>
      </w:r>
      <w:r w:rsidR="00DE7CB3">
        <w:rPr>
          <w:bCs/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bCs/>
          <w:sz w:val="28"/>
          <w:szCs w:val="28"/>
          <w:lang w:val="uk-UA"/>
        </w:rPr>
        <w:t xml:space="preserve">, </w:t>
      </w:r>
      <w:r w:rsidR="00DE7CB3">
        <w:rPr>
          <w:bCs/>
          <w:sz w:val="28"/>
          <w:szCs w:val="28"/>
          <w:lang w:val="uk-UA"/>
        </w:rPr>
        <w:t xml:space="preserve">враховуючи, що площа є центром міста і виступає ядром формування міського середовища та місцем відпочинку населення нашого міста,  </w:t>
      </w:r>
      <w:r>
        <w:rPr>
          <w:bCs/>
          <w:sz w:val="28"/>
          <w:szCs w:val="28"/>
          <w:lang w:val="uk-UA"/>
        </w:rPr>
        <w:t xml:space="preserve"> Арцизька міська рада</w:t>
      </w:r>
    </w:p>
    <w:p w:rsidR="004F761A" w:rsidRDefault="004F761A" w:rsidP="004F761A">
      <w:pPr>
        <w:autoSpaceDE w:val="0"/>
        <w:jc w:val="both"/>
        <w:rPr>
          <w:bCs/>
          <w:sz w:val="28"/>
          <w:szCs w:val="28"/>
          <w:lang w:val="uk-UA"/>
        </w:rPr>
      </w:pPr>
    </w:p>
    <w:p w:rsidR="004F761A" w:rsidRDefault="004F761A" w:rsidP="004F761A">
      <w:p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ВИРІШИЛА</w:t>
      </w:r>
    </w:p>
    <w:p w:rsidR="004F761A" w:rsidRDefault="004F761A" w:rsidP="004F761A">
      <w:pPr>
        <w:autoSpaceDE w:val="0"/>
        <w:jc w:val="both"/>
        <w:rPr>
          <w:bCs/>
          <w:sz w:val="28"/>
          <w:szCs w:val="28"/>
          <w:lang w:val="uk-UA"/>
        </w:rPr>
      </w:pPr>
    </w:p>
    <w:p w:rsidR="004F761A" w:rsidRPr="00FF6E12" w:rsidRDefault="0023125C" w:rsidP="00DE7CB3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Провести громадське слухання щодо надання назви площі,</w:t>
      </w:r>
      <w:r w:rsidRPr="0023125C">
        <w:rPr>
          <w:rFonts w:cs="Times New Roman"/>
          <w:b/>
          <w:sz w:val="28"/>
          <w:szCs w:val="28"/>
          <w:lang w:val="uk-UA"/>
        </w:rPr>
        <w:t xml:space="preserve"> </w:t>
      </w:r>
      <w:r w:rsidRPr="0023125C">
        <w:rPr>
          <w:rFonts w:cs="Times New Roman"/>
          <w:sz w:val="28"/>
          <w:szCs w:val="28"/>
          <w:lang w:val="uk-UA"/>
        </w:rPr>
        <w:t>розташованої на перехресті вулиць Соборна та 28 Червня в м. Арциз.</w:t>
      </w:r>
    </w:p>
    <w:p w:rsidR="00FF6E12" w:rsidRPr="0023125C" w:rsidRDefault="00FF6E12" w:rsidP="00DE7CB3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bookmarkStart w:id="0" w:name="_GoBack"/>
      <w:r>
        <w:rPr>
          <w:rFonts w:cs="Times New Roman"/>
          <w:sz w:val="28"/>
          <w:szCs w:val="28"/>
          <w:lang w:val="uk-UA"/>
        </w:rPr>
        <w:t>Оповістити громаду за допомогою засобів масової інформації – газети «Дело» та офіційного сайту Арцизької міської ради – про проведення громадського слухання.</w:t>
      </w:r>
    </w:p>
    <w:bookmarkEnd w:id="0"/>
    <w:p w:rsidR="00137D2A" w:rsidRPr="001C6740" w:rsidRDefault="00137D2A" w:rsidP="00137D2A">
      <w:pPr>
        <w:pStyle w:val="a3"/>
        <w:numPr>
          <w:ilvl w:val="0"/>
          <w:numId w:val="1"/>
        </w:numPr>
        <w:autoSpaceDE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з питань депутатської діяльності та етики, а також охорони здоров’я, культури та спорту. </w:t>
      </w:r>
    </w:p>
    <w:p w:rsidR="00137D2A" w:rsidRDefault="00137D2A" w:rsidP="00137D2A">
      <w:pPr>
        <w:pStyle w:val="a3"/>
        <w:autoSpaceDE w:val="0"/>
        <w:jc w:val="both"/>
        <w:rPr>
          <w:bCs/>
          <w:sz w:val="28"/>
          <w:szCs w:val="28"/>
          <w:lang w:val="uk-UA"/>
        </w:rPr>
      </w:pPr>
    </w:p>
    <w:p w:rsidR="004F761A" w:rsidRDefault="004F761A" w:rsidP="004F761A">
      <w:pPr>
        <w:autoSpaceDE w:val="0"/>
        <w:jc w:val="both"/>
        <w:rPr>
          <w:bCs/>
          <w:sz w:val="28"/>
          <w:szCs w:val="28"/>
          <w:lang w:val="uk-UA"/>
        </w:rPr>
      </w:pPr>
    </w:p>
    <w:p w:rsidR="004F761A" w:rsidRPr="004C5FA1" w:rsidRDefault="004F761A" w:rsidP="004F761A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4F761A" w:rsidRPr="004C5FA1" w:rsidRDefault="004F761A" w:rsidP="004F761A">
      <w:pPr>
        <w:autoSpaceDE w:val="0"/>
        <w:jc w:val="both"/>
        <w:rPr>
          <w:b/>
          <w:bCs/>
          <w:sz w:val="28"/>
          <w:szCs w:val="28"/>
          <w:lang w:val="uk-UA"/>
        </w:rPr>
      </w:pPr>
      <w:r w:rsidRPr="004C5FA1">
        <w:rPr>
          <w:b/>
          <w:bCs/>
          <w:sz w:val="28"/>
          <w:szCs w:val="28"/>
          <w:lang w:val="uk-UA"/>
        </w:rPr>
        <w:t>Міський голова                                                                        В.М.Міхов</w:t>
      </w:r>
    </w:p>
    <w:p w:rsidR="004F761A" w:rsidRPr="004C5FA1" w:rsidRDefault="004F761A" w:rsidP="004F761A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4F761A" w:rsidRDefault="0023125C" w:rsidP="004F761A">
      <w:pPr>
        <w:autoSpaceDE w:val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08 грудня</w:t>
      </w:r>
      <w:r w:rsidR="004F761A" w:rsidRPr="004C5FA1">
        <w:rPr>
          <w:b/>
          <w:bCs/>
          <w:sz w:val="28"/>
          <w:szCs w:val="28"/>
          <w:lang w:val="uk-UA"/>
        </w:rPr>
        <w:t xml:space="preserve"> 2016 року</w:t>
      </w:r>
    </w:p>
    <w:p w:rsidR="004F761A" w:rsidRPr="004C5FA1" w:rsidRDefault="004F761A" w:rsidP="004F761A">
      <w:pPr>
        <w:autoSpaceDE w:val="0"/>
        <w:jc w:val="both"/>
        <w:rPr>
          <w:b/>
          <w:bCs/>
          <w:sz w:val="28"/>
          <w:szCs w:val="28"/>
          <w:lang w:val="uk-UA"/>
        </w:rPr>
      </w:pPr>
    </w:p>
    <w:p w:rsidR="004F761A" w:rsidRPr="006E4639" w:rsidRDefault="004F761A" w:rsidP="004F761A">
      <w:pPr>
        <w:autoSpaceDE w:val="0"/>
        <w:jc w:val="both"/>
        <w:rPr>
          <w:b/>
          <w:bCs/>
          <w:sz w:val="28"/>
          <w:szCs w:val="28"/>
          <w:lang w:val="en-US"/>
        </w:rPr>
      </w:pPr>
      <w:r w:rsidRPr="004C5FA1">
        <w:rPr>
          <w:b/>
          <w:bCs/>
          <w:sz w:val="28"/>
          <w:szCs w:val="28"/>
          <w:lang w:val="uk-UA"/>
        </w:rPr>
        <w:t>№</w:t>
      </w:r>
      <w:r w:rsidR="0023125C">
        <w:rPr>
          <w:b/>
          <w:bCs/>
          <w:sz w:val="28"/>
          <w:szCs w:val="28"/>
          <w:lang w:val="uk-UA"/>
        </w:rPr>
        <w:t xml:space="preserve"> 474</w:t>
      </w:r>
      <w:r>
        <w:rPr>
          <w:b/>
          <w:bCs/>
          <w:sz w:val="28"/>
          <w:szCs w:val="28"/>
          <w:lang w:val="en-US"/>
        </w:rPr>
        <w:t>-VII</w:t>
      </w:r>
    </w:p>
    <w:p w:rsidR="004F761A" w:rsidRPr="004C5FA1" w:rsidRDefault="004F761A" w:rsidP="004F761A">
      <w:pPr>
        <w:rPr>
          <w:b/>
          <w:lang w:val="uk-UA"/>
        </w:rPr>
      </w:pPr>
    </w:p>
    <w:p w:rsidR="004F761A" w:rsidRDefault="004F761A" w:rsidP="004F761A"/>
    <w:p w:rsidR="00426BCD" w:rsidRDefault="00426BCD"/>
    <w:sectPr w:rsidR="00426B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26EFA"/>
    <w:multiLevelType w:val="hybridMultilevel"/>
    <w:tmpl w:val="A40E3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61A"/>
    <w:rsid w:val="00134BB8"/>
    <w:rsid w:val="00137D2A"/>
    <w:rsid w:val="001B46F0"/>
    <w:rsid w:val="0023125C"/>
    <w:rsid w:val="003C3CD9"/>
    <w:rsid w:val="00426BCD"/>
    <w:rsid w:val="004F761A"/>
    <w:rsid w:val="00665703"/>
    <w:rsid w:val="00DE7CB3"/>
    <w:rsid w:val="00FF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61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61A"/>
    <w:pPr>
      <w:ind w:left="720"/>
      <w:contextualSpacing/>
    </w:pPr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61A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761A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Дина</dc:creator>
  <cp:lastModifiedBy>Дина</cp:lastModifiedBy>
  <cp:revision>5</cp:revision>
  <cp:lastPrinted>2016-12-12T10:25:00Z</cp:lastPrinted>
  <dcterms:created xsi:type="dcterms:W3CDTF">2016-11-01T08:25:00Z</dcterms:created>
  <dcterms:modified xsi:type="dcterms:W3CDTF">2016-12-12T10:25:00Z</dcterms:modified>
</cp:coreProperties>
</file>